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18CC" w:rsidRPr="003904F1" w:rsidRDefault="004818CC" w:rsidP="00024F03">
      <w:pPr>
        <w:jc w:val="center"/>
        <w:rPr>
          <w:b/>
          <w:sz w:val="36"/>
          <w:szCs w:val="36"/>
        </w:rPr>
      </w:pPr>
      <w:r w:rsidRPr="003904F1">
        <w:rPr>
          <w:b/>
          <w:sz w:val="36"/>
          <w:szCs w:val="36"/>
        </w:rPr>
        <w:t>TRAME DE MEMOIRE TECHNIQUE</w:t>
      </w:r>
    </w:p>
    <w:p w:rsidR="00CF1E9E" w:rsidRDefault="00CF1E9E" w:rsidP="00883549">
      <w:pPr>
        <w:jc w:val="both"/>
      </w:pPr>
    </w:p>
    <w:p w:rsidR="00867E34" w:rsidRDefault="00867E34" w:rsidP="00867E34">
      <w:pPr>
        <w:jc w:val="both"/>
      </w:pPr>
      <w:r>
        <w:t xml:space="preserve">Présentation de l’entreprise, adresse siège social et agence, interlocuteur </w:t>
      </w:r>
      <w:r w:rsidR="001F0383">
        <w:t>c</w:t>
      </w:r>
      <w:r>
        <w:t>ommercial (non noté)</w:t>
      </w:r>
    </w:p>
    <w:p w:rsidR="00867E34" w:rsidRDefault="00867E34" w:rsidP="00883549">
      <w:pPr>
        <w:jc w:val="both"/>
      </w:pPr>
    </w:p>
    <w:p w:rsidR="005C575C" w:rsidRDefault="00867E34" w:rsidP="0088354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CR</w:t>
      </w:r>
      <w:r w:rsidR="005C575C" w:rsidRPr="004818CC">
        <w:rPr>
          <w:b/>
          <w:sz w:val="28"/>
          <w:szCs w:val="28"/>
        </w:rPr>
        <w:t>ITERE QUALITE DES PRODUITS</w:t>
      </w:r>
    </w:p>
    <w:p w:rsidR="00867E34" w:rsidRPr="00867E34" w:rsidRDefault="00867E34" w:rsidP="00867E34">
      <w:pPr>
        <w:jc w:val="both"/>
      </w:pPr>
      <w:r w:rsidRPr="00867E34">
        <w:t>Le candidat joindra</w:t>
      </w:r>
      <w:r>
        <w:t xml:space="preserve"> à son offre</w:t>
      </w:r>
      <w:r w:rsidRPr="00867E34">
        <w:t xml:space="preserve"> les fiches techniques de tous les produits du B.P.U.</w:t>
      </w:r>
    </w:p>
    <w:p w:rsidR="00867E34" w:rsidRPr="00867E34" w:rsidRDefault="00867E34" w:rsidP="00867E34">
      <w:pPr>
        <w:jc w:val="both"/>
      </w:pPr>
      <w:r w:rsidRPr="00867E34">
        <w:t xml:space="preserve">Concernant les fruits et légumes frais, les fiches techniques des produits proposés comporteront les mentions </w:t>
      </w:r>
      <w:proofErr w:type="gramStart"/>
      <w:r w:rsidRPr="00867E34">
        <w:t>suivantes:</w:t>
      </w:r>
      <w:proofErr w:type="gramEnd"/>
      <w:r w:rsidRPr="00867E34">
        <w:t xml:space="preserve"> libellé du produit ; calendrier de disponibilité des produits ;  variété(s) ; catégori</w:t>
      </w:r>
      <w:r>
        <w:t>e ;</w:t>
      </w:r>
      <w:r w:rsidRPr="00867E34">
        <w:t xml:space="preserve"> origine(s) ; grammage unitaire ou calibrage du produit ; nom et les coordonnées du ou des producteur(s) ; conditionnement.</w:t>
      </w:r>
    </w:p>
    <w:p w:rsidR="00867E34" w:rsidRDefault="005C575C" w:rsidP="00867E34">
      <w:pPr>
        <w:jc w:val="both"/>
      </w:pPr>
      <w:r>
        <w:t>Comment</w:t>
      </w:r>
      <w:r w:rsidR="00883549">
        <w:t xml:space="preserve"> le candidat assure-t-il la fraîcheur, la maturité des fruits et légumes livrés </w:t>
      </w:r>
      <w:r w:rsidR="00056F86">
        <w:t xml:space="preserve">(exemples : récolte à maturité, délai </w:t>
      </w:r>
      <w:r w:rsidR="00867E34">
        <w:t xml:space="preserve">entre la </w:t>
      </w:r>
      <w:r w:rsidR="00056F86">
        <w:t>récolte</w:t>
      </w:r>
      <w:r w:rsidR="00867E34">
        <w:t xml:space="preserve"> et la </w:t>
      </w:r>
      <w:r w:rsidR="00056F86">
        <w:t>livraison…)</w:t>
      </w:r>
      <w:r w:rsidR="00867E34">
        <w:t xml:space="preserve"> et </w:t>
      </w:r>
      <w:r w:rsidR="00867E34">
        <w:t xml:space="preserve">le respect de la chaîne du froid </w:t>
      </w:r>
      <w:r w:rsidR="00867E34">
        <w:t xml:space="preserve">pour les </w:t>
      </w:r>
      <w:r w:rsidR="00867E34">
        <w:t xml:space="preserve">produits laitiers… ? </w:t>
      </w:r>
    </w:p>
    <w:p w:rsidR="00DB35B5" w:rsidRDefault="004818CC" w:rsidP="004818CC">
      <w:pPr>
        <w:jc w:val="both"/>
      </w:pPr>
      <w:r w:rsidRPr="004818CC">
        <w:t>Le candidat propose-t-il des produits dits “fermiers” ou artisanaux ?</w:t>
      </w:r>
      <w:r w:rsidR="00DB35B5">
        <w:t xml:space="preserve"> Pour les produits transformés (notamment yaourts aromatisés) contiennent-ils des additifs ? Si oui, lesquels (liste exhaustive attendue) ? Pour les produits laitiers, </w:t>
      </w:r>
      <w:r w:rsidR="00F20A5C">
        <w:t>le lait est-il produit dans des structures respectueuses du bien-être animal (à préciser</w:t>
      </w:r>
      <w:r w:rsidR="00867E34">
        <w:t xml:space="preserve"> : </w:t>
      </w:r>
      <w:r w:rsidR="00867E34" w:rsidRPr="00867E34">
        <w:t>élevage en plein air, accès au pâturage, alimentation biologique, densité raisonnable</w:t>
      </w:r>
      <w:r w:rsidR="00867E34">
        <w:t>…</w:t>
      </w:r>
      <w:r w:rsidR="00F20A5C">
        <w:t>) ?</w:t>
      </w:r>
    </w:p>
    <w:p w:rsidR="005C575C" w:rsidRPr="004818CC" w:rsidRDefault="005C575C" w:rsidP="00883549">
      <w:pPr>
        <w:jc w:val="both"/>
        <w:rPr>
          <w:b/>
          <w:sz w:val="28"/>
          <w:szCs w:val="28"/>
        </w:rPr>
      </w:pPr>
      <w:r w:rsidRPr="004818CC">
        <w:rPr>
          <w:b/>
          <w:sz w:val="28"/>
          <w:szCs w:val="28"/>
        </w:rPr>
        <w:t>CRITERE QUALITE ENVIRONNEMENTALE ET SOCIALE</w:t>
      </w:r>
    </w:p>
    <w:p w:rsidR="00073822" w:rsidRDefault="00073822" w:rsidP="00883549">
      <w:pPr>
        <w:jc w:val="both"/>
      </w:pPr>
      <w:r>
        <w:t xml:space="preserve">Le candidat décrit de manière détaillée ses circuits d’approvisionnement (pour chaque produit ou catégories de produits, combien d’intermédiaires y-a-t-il entre lui et </w:t>
      </w:r>
      <w:r w:rsidR="00867E34">
        <w:t>les producteurs</w:t>
      </w:r>
      <w:r>
        <w:t xml:space="preserve"> (grossistes</w:t>
      </w:r>
      <w:proofErr w:type="gramStart"/>
      <w:r>
        <w:t>…)</w:t>
      </w:r>
      <w:r w:rsidR="005F181F">
        <w:t>afin</w:t>
      </w:r>
      <w:proofErr w:type="gramEnd"/>
      <w:r w:rsidR="005F181F">
        <w:t xml:space="preserve"> de permettre au pouvoir adjudicateur de définir ses </w:t>
      </w:r>
      <w:r w:rsidR="005F181F">
        <w:rPr>
          <w:rFonts w:cstheme="minorHAnsi"/>
        </w:rPr>
        <w:t>performance</w:t>
      </w:r>
      <w:r w:rsidR="005F181F">
        <w:rPr>
          <w:rFonts w:cstheme="minorHAnsi"/>
        </w:rPr>
        <w:t>s</w:t>
      </w:r>
      <w:bookmarkStart w:id="0" w:name="_GoBack"/>
      <w:bookmarkEnd w:id="0"/>
      <w:r w:rsidR="005F181F">
        <w:rPr>
          <w:rFonts w:cstheme="minorHAnsi"/>
        </w:rPr>
        <w:t xml:space="preserve"> en matière de développement des approvisionnements directs de produits de l’agriculture-circuits courts</w:t>
      </w:r>
    </w:p>
    <w:p w:rsidR="004A7739" w:rsidRDefault="004A7739" w:rsidP="00883549">
      <w:pPr>
        <w:jc w:val="both"/>
      </w:pPr>
      <w:r>
        <w:t>Exemple :</w:t>
      </w:r>
    </w:p>
    <w:tbl>
      <w:tblPr>
        <w:tblStyle w:val="Grilledutableau"/>
        <w:tblW w:w="7638" w:type="dxa"/>
        <w:jc w:val="center"/>
        <w:tblInd w:w="0" w:type="dxa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single" w:sz="4" w:space="0" w:color="ACB9CA" w:themeColor="text2" w:themeTint="66"/>
          <w:insideV w:val="single" w:sz="4" w:space="0" w:color="ACB9CA" w:themeColor="text2" w:themeTint="66"/>
        </w:tblBorders>
        <w:tblLook w:val="01E0" w:firstRow="1" w:lastRow="1" w:firstColumn="1" w:lastColumn="1" w:noHBand="0" w:noVBand="0"/>
      </w:tblPr>
      <w:tblGrid>
        <w:gridCol w:w="1911"/>
        <w:gridCol w:w="2066"/>
        <w:gridCol w:w="1622"/>
        <w:gridCol w:w="2039"/>
      </w:tblGrid>
      <w:tr w:rsidR="005C575C" w:rsidTr="004818CC">
        <w:trPr>
          <w:trHeight w:val="434"/>
          <w:jc w:val="center"/>
        </w:trPr>
        <w:tc>
          <w:tcPr>
            <w:tcW w:w="1911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shd w:val="clear" w:color="auto" w:fill="F7CAAC" w:themeFill="accent2" w:themeFillTint="66"/>
            <w:vAlign w:val="center"/>
            <w:hideMark/>
          </w:tcPr>
          <w:p w:rsidR="004A7739" w:rsidRDefault="004A773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6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shd w:val="clear" w:color="auto" w:fill="F7CAAC" w:themeFill="accent2" w:themeFillTint="66"/>
            <w:vAlign w:val="center"/>
            <w:hideMark/>
          </w:tcPr>
          <w:p w:rsidR="004A7739" w:rsidRDefault="004A773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Nom(s) producteur(s)</w:t>
            </w:r>
          </w:p>
        </w:tc>
        <w:tc>
          <w:tcPr>
            <w:tcW w:w="1622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shd w:val="clear" w:color="auto" w:fill="F7CAAC" w:themeFill="accent2" w:themeFillTint="66"/>
            <w:vAlign w:val="center"/>
            <w:hideMark/>
          </w:tcPr>
          <w:p w:rsidR="004A7739" w:rsidRDefault="005C57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Pays/Commune/ départ</w:t>
            </w:r>
            <w:r w:rsidR="004A7739">
              <w:rPr>
                <w:b/>
              </w:rPr>
              <w:t>ement</w:t>
            </w:r>
          </w:p>
        </w:tc>
        <w:tc>
          <w:tcPr>
            <w:tcW w:w="2039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shd w:val="clear" w:color="auto" w:fill="F7CAAC" w:themeFill="accent2" w:themeFillTint="66"/>
            <w:vAlign w:val="center"/>
            <w:hideMark/>
          </w:tcPr>
          <w:p w:rsidR="004A7739" w:rsidRDefault="004A773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Nombre d’intermédiaire entre le producteur et vous</w:t>
            </w:r>
          </w:p>
        </w:tc>
      </w:tr>
      <w:tr w:rsidR="004A7739" w:rsidTr="004818CC">
        <w:trPr>
          <w:trHeight w:val="1103"/>
          <w:jc w:val="center"/>
        </w:trPr>
        <w:tc>
          <w:tcPr>
            <w:tcW w:w="1911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vAlign w:val="center"/>
            <w:hideMark/>
          </w:tcPr>
          <w:p w:rsidR="004A7739" w:rsidRDefault="004A77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AUBERGINE BIO</w:t>
            </w:r>
          </w:p>
        </w:tc>
        <w:tc>
          <w:tcPr>
            <w:tcW w:w="2066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vAlign w:val="center"/>
          </w:tcPr>
          <w:p w:rsidR="004A7739" w:rsidRDefault="004A7739">
            <w:pPr>
              <w:spacing w:after="200" w:line="276" w:lineRule="auto"/>
            </w:pPr>
          </w:p>
        </w:tc>
        <w:tc>
          <w:tcPr>
            <w:tcW w:w="1622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vAlign w:val="center"/>
          </w:tcPr>
          <w:p w:rsidR="004A7739" w:rsidRDefault="004A7739">
            <w:pPr>
              <w:spacing w:after="200" w:line="276" w:lineRule="auto"/>
            </w:pPr>
          </w:p>
        </w:tc>
        <w:tc>
          <w:tcPr>
            <w:tcW w:w="2039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vAlign w:val="center"/>
          </w:tcPr>
          <w:p w:rsidR="004A7739" w:rsidRDefault="004A7739">
            <w:pPr>
              <w:spacing w:after="200" w:line="276" w:lineRule="auto"/>
            </w:pPr>
          </w:p>
        </w:tc>
      </w:tr>
      <w:tr w:rsidR="004A7739" w:rsidTr="004818CC">
        <w:trPr>
          <w:trHeight w:val="975"/>
          <w:jc w:val="center"/>
        </w:trPr>
        <w:tc>
          <w:tcPr>
            <w:tcW w:w="1911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vAlign w:val="center"/>
            <w:hideMark/>
          </w:tcPr>
          <w:p w:rsidR="004A7739" w:rsidRDefault="004A77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CAROTTE BIO</w:t>
            </w:r>
            <w:r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2066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vAlign w:val="center"/>
          </w:tcPr>
          <w:p w:rsidR="004A7739" w:rsidRDefault="004A7739">
            <w:pPr>
              <w:spacing w:after="200" w:line="276" w:lineRule="auto"/>
            </w:pPr>
          </w:p>
        </w:tc>
        <w:tc>
          <w:tcPr>
            <w:tcW w:w="1622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vAlign w:val="center"/>
          </w:tcPr>
          <w:p w:rsidR="004A7739" w:rsidRDefault="004A7739">
            <w:pPr>
              <w:spacing w:after="200" w:line="276" w:lineRule="auto"/>
            </w:pPr>
          </w:p>
        </w:tc>
        <w:tc>
          <w:tcPr>
            <w:tcW w:w="2039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vAlign w:val="center"/>
          </w:tcPr>
          <w:p w:rsidR="004A7739" w:rsidRDefault="004A7739">
            <w:pPr>
              <w:spacing w:after="200" w:line="276" w:lineRule="auto"/>
            </w:pPr>
          </w:p>
        </w:tc>
      </w:tr>
      <w:tr w:rsidR="004A7739" w:rsidTr="004818CC">
        <w:trPr>
          <w:trHeight w:val="1001"/>
          <w:jc w:val="center"/>
        </w:trPr>
        <w:tc>
          <w:tcPr>
            <w:tcW w:w="1911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vAlign w:val="center"/>
            <w:hideMark/>
          </w:tcPr>
          <w:p w:rsidR="004A7739" w:rsidRDefault="004A77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CHOU BLANC BIO</w:t>
            </w:r>
          </w:p>
        </w:tc>
        <w:tc>
          <w:tcPr>
            <w:tcW w:w="2066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vAlign w:val="center"/>
          </w:tcPr>
          <w:p w:rsidR="004A7739" w:rsidRDefault="004A7739">
            <w:pPr>
              <w:spacing w:after="200" w:line="276" w:lineRule="auto"/>
            </w:pPr>
          </w:p>
        </w:tc>
        <w:tc>
          <w:tcPr>
            <w:tcW w:w="1622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vAlign w:val="center"/>
          </w:tcPr>
          <w:p w:rsidR="004A7739" w:rsidRDefault="004A7739">
            <w:pPr>
              <w:spacing w:after="200" w:line="276" w:lineRule="auto"/>
            </w:pPr>
          </w:p>
        </w:tc>
        <w:tc>
          <w:tcPr>
            <w:tcW w:w="2039" w:type="dxa"/>
            <w:tcBorders>
              <w:top w:val="single" w:sz="4" w:space="0" w:color="ACB9CA" w:themeColor="text2" w:themeTint="66"/>
              <w:left w:val="single" w:sz="4" w:space="0" w:color="ACB9CA" w:themeColor="text2" w:themeTint="66"/>
              <w:bottom w:val="single" w:sz="4" w:space="0" w:color="ACB9CA" w:themeColor="text2" w:themeTint="66"/>
              <w:right w:val="single" w:sz="4" w:space="0" w:color="ACB9CA" w:themeColor="text2" w:themeTint="66"/>
            </w:tcBorders>
            <w:vAlign w:val="center"/>
          </w:tcPr>
          <w:p w:rsidR="004A7739" w:rsidRDefault="004A7739">
            <w:pPr>
              <w:spacing w:after="200" w:line="276" w:lineRule="auto"/>
            </w:pPr>
          </w:p>
        </w:tc>
      </w:tr>
    </w:tbl>
    <w:p w:rsidR="004818CC" w:rsidRDefault="004818CC" w:rsidP="004818CC">
      <w:pPr>
        <w:jc w:val="both"/>
        <w:rPr>
          <w:color w:val="B45F06"/>
        </w:rPr>
      </w:pPr>
    </w:p>
    <w:p w:rsidR="004818CC" w:rsidRPr="004818CC" w:rsidRDefault="004818CC" w:rsidP="00883549">
      <w:pPr>
        <w:jc w:val="both"/>
      </w:pPr>
      <w:r w:rsidRPr="004818CC">
        <w:lastRenderedPageBreak/>
        <w:t xml:space="preserve">Votre offre intègre-t-elle des produits issus du commerce équitable ou d’un dispositif </w:t>
      </w:r>
      <w:r w:rsidR="00F20A5C">
        <w:t xml:space="preserve">garantissant une rémunération juste du </w:t>
      </w:r>
      <w:proofErr w:type="gramStart"/>
      <w:r w:rsidR="00F20A5C">
        <w:t>producteur</w:t>
      </w:r>
      <w:r w:rsidRPr="004818CC">
        <w:t>?</w:t>
      </w:r>
      <w:proofErr w:type="gramEnd"/>
      <w:r w:rsidRPr="004818CC">
        <w:t xml:space="preserve"> </w:t>
      </w:r>
    </w:p>
    <w:p w:rsidR="00073822" w:rsidRDefault="00867E34" w:rsidP="00883549">
      <w:pPr>
        <w:jc w:val="both"/>
      </w:pPr>
      <w:r>
        <w:t>Sachant que VetAgro Sup est un établissement d’enseignement supé</w:t>
      </w:r>
      <w:r w:rsidR="00AE4A13">
        <w:t>rieur et de recherche, l</w:t>
      </w:r>
      <w:r w:rsidR="00883549">
        <w:t xml:space="preserve">e candidat </w:t>
      </w:r>
      <w:r w:rsidR="005C575C">
        <w:t>s’engage-t-il à</w:t>
      </w:r>
      <w:r w:rsidR="00883549">
        <w:t xml:space="preserve"> réaliser des </w:t>
      </w:r>
      <w:r w:rsidR="00024F03">
        <w:t>animations pour valoriser l’agriculture biologique et les approvisionnements directs de l’agriculture ? A décrire</w:t>
      </w:r>
      <w:r w:rsidR="005C575C">
        <w:t xml:space="preserve"> (dégustations, animations au </w:t>
      </w:r>
      <w:r>
        <w:t>service de restauration</w:t>
      </w:r>
      <w:r w:rsidR="005C575C">
        <w:t>, visites de ferme</w:t>
      </w:r>
      <w:r w:rsidR="002F3BC1">
        <w:t>, interventions pédagogiques</w:t>
      </w:r>
      <w:r w:rsidR="005C575C">
        <w:t>…)</w:t>
      </w:r>
    </w:p>
    <w:p w:rsidR="00073822" w:rsidRDefault="005C575C" w:rsidP="00883549">
      <w:pPr>
        <w:jc w:val="both"/>
      </w:pPr>
      <w:r>
        <w:t xml:space="preserve">Dans le cadre de l’exécution de ce marché, quelles mesures </w:t>
      </w:r>
      <w:r w:rsidR="00AE4A13">
        <w:t xml:space="preserve">pour limiter son impact sur l’environnement </w:t>
      </w:r>
      <w:r>
        <w:t>sont</w:t>
      </w:r>
      <w:r w:rsidR="00AE4A13">
        <w:t>-elles</w:t>
      </w:r>
      <w:r>
        <w:t xml:space="preserve"> mises en œuvre par le candidat</w:t>
      </w:r>
      <w:r w:rsidR="00AE4A13">
        <w:t xml:space="preserve"> ? Par exemple, actions pour </w:t>
      </w:r>
      <w:r>
        <w:t>limiter les</w:t>
      </w:r>
      <w:r w:rsidR="00073822">
        <w:t xml:space="preserve"> déchets </w:t>
      </w:r>
      <w:r>
        <w:t>(e</w:t>
      </w:r>
      <w:r w:rsidR="00073822">
        <w:t>mballages réutilisables</w:t>
      </w:r>
      <w:r>
        <w:t>, palettes consignées</w:t>
      </w:r>
      <w:r w:rsidR="00073822">
        <w:t> …</w:t>
      </w:r>
      <w:r>
        <w:t>)</w:t>
      </w:r>
      <w:r w:rsidR="00073822">
        <w:t xml:space="preserve"> </w:t>
      </w:r>
      <w:r w:rsidR="00AE4A13">
        <w:t xml:space="preserve">et les traiter </w:t>
      </w:r>
      <w:r w:rsidR="00073822">
        <w:t>(tri, valorisation…)</w:t>
      </w:r>
      <w:r w:rsidR="00AE4A13">
        <w:t>, optimisation des tournées…</w:t>
      </w:r>
    </w:p>
    <w:p w:rsidR="004818CC" w:rsidRPr="004818CC" w:rsidRDefault="004818CC" w:rsidP="004818CC">
      <w:pPr>
        <w:jc w:val="both"/>
        <w:rPr>
          <w:b/>
          <w:sz w:val="28"/>
          <w:szCs w:val="28"/>
        </w:rPr>
      </w:pPr>
      <w:r w:rsidRPr="004818CC">
        <w:rPr>
          <w:b/>
          <w:sz w:val="28"/>
          <w:szCs w:val="28"/>
        </w:rPr>
        <w:t>CRITERE QUALITE DES SERVICES</w:t>
      </w:r>
    </w:p>
    <w:p w:rsidR="00AE4A13" w:rsidRDefault="00AE4A13" w:rsidP="00AE4A13">
      <w:pPr>
        <w:jc w:val="both"/>
      </w:pPr>
      <w:r>
        <w:t xml:space="preserve">Gestion client : comment le candidat </w:t>
      </w:r>
      <w:proofErr w:type="spellStart"/>
      <w:r>
        <w:t>gère t</w:t>
      </w:r>
      <w:proofErr w:type="spellEnd"/>
      <w:r>
        <w:t>-il la relation client ? Désigne-t-il un interlocuteur unique ? Le candidat décrit comment il gère les éventuelles ruptures de stock et indique les modalités de gestion des litiges (rejet par le pouvoir adjudicateur de produits non conformes)</w:t>
      </w:r>
    </w:p>
    <w:p w:rsidR="004818CC" w:rsidRDefault="004818CC" w:rsidP="004818CC">
      <w:pPr>
        <w:jc w:val="both"/>
      </w:pPr>
      <w:r>
        <w:t>Commande : délai minimum de commande pour une livraison le jour J : J-xx/ délai minimum de réajustement de la commande pour une livraison le jour J : J-xx</w:t>
      </w:r>
      <w:r w:rsidR="00015B1C">
        <w:t xml:space="preserve">/ </w:t>
      </w:r>
      <w:r w:rsidR="00117758">
        <w:t>modalités de gestion d’une commande urgente</w:t>
      </w:r>
    </w:p>
    <w:p w:rsidR="004818CC" w:rsidRDefault="004818CC" w:rsidP="004818CC">
      <w:pPr>
        <w:jc w:val="both"/>
      </w:pPr>
      <w:r>
        <w:t>Livraison : Par transporteur ou flotte interne ? Jour(s) de livraison</w:t>
      </w:r>
    </w:p>
    <w:p w:rsidR="00056F86" w:rsidRDefault="00056F86" w:rsidP="00056F86">
      <w:pPr>
        <w:jc w:val="both"/>
      </w:pPr>
      <w:r>
        <w:t>Traçabilité : Comment le candidat assure-t-il la traçabilité de ses produits (logiciel, étiquetage, certificats</w:t>
      </w:r>
      <w:proofErr w:type="gramStart"/>
      <w:r>
        <w:t>)?</w:t>
      </w:r>
      <w:proofErr w:type="gramEnd"/>
      <w:r w:rsidR="00117758" w:rsidRPr="00117758">
        <w:t xml:space="preserve"> </w:t>
      </w:r>
    </w:p>
    <w:p w:rsidR="00056F86" w:rsidRDefault="00056F86" w:rsidP="004818CC">
      <w:pPr>
        <w:jc w:val="both"/>
      </w:pPr>
    </w:p>
    <w:p w:rsidR="005C575C" w:rsidRDefault="005C575C" w:rsidP="00883549">
      <w:pPr>
        <w:jc w:val="both"/>
      </w:pPr>
    </w:p>
    <w:sectPr w:rsidR="005C5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270F4"/>
    <w:multiLevelType w:val="hybridMultilevel"/>
    <w:tmpl w:val="7F9610F0"/>
    <w:lvl w:ilvl="0" w:tplc="D71C0D60">
      <w:start w:val="69"/>
      <w:numFmt w:val="bullet"/>
      <w:lvlText w:val=""/>
      <w:lvlJc w:val="left"/>
      <w:pPr>
        <w:ind w:left="720" w:hanging="360"/>
      </w:pPr>
      <w:rPr>
        <w:rFonts w:ascii="Webdings" w:hAnsi="Web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A0C"/>
    <w:rsid w:val="00015B1C"/>
    <w:rsid w:val="00020074"/>
    <w:rsid w:val="00024F03"/>
    <w:rsid w:val="00056F86"/>
    <w:rsid w:val="00073822"/>
    <w:rsid w:val="00084687"/>
    <w:rsid w:val="000E2E5C"/>
    <w:rsid w:val="00117758"/>
    <w:rsid w:val="001F0383"/>
    <w:rsid w:val="001F6E3D"/>
    <w:rsid w:val="002F3BC1"/>
    <w:rsid w:val="003904F1"/>
    <w:rsid w:val="004818CC"/>
    <w:rsid w:val="004A602A"/>
    <w:rsid w:val="004A7739"/>
    <w:rsid w:val="005C575C"/>
    <w:rsid w:val="005F181F"/>
    <w:rsid w:val="00854BEB"/>
    <w:rsid w:val="00867E34"/>
    <w:rsid w:val="00883549"/>
    <w:rsid w:val="009D5CDA"/>
    <w:rsid w:val="00A47A0C"/>
    <w:rsid w:val="00AE4A13"/>
    <w:rsid w:val="00BF61DC"/>
    <w:rsid w:val="00C328AF"/>
    <w:rsid w:val="00CF1E9E"/>
    <w:rsid w:val="00DB35B5"/>
    <w:rsid w:val="00F2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96D4F"/>
  <w15:chartTrackingRefBased/>
  <w15:docId w15:val="{9A11D082-1213-4791-AB5E-BB04DDA20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Normal">
    <w:name w:val="TitreNormal"/>
    <w:basedOn w:val="Normal"/>
    <w:rsid w:val="00073822"/>
    <w:pPr>
      <w:widowControl w:val="0"/>
      <w:shd w:val="clear" w:color="auto" w:fill="FFFFFF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A77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506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Estelle PIETRANICO</dc:creator>
  <cp:keywords/>
  <dc:description/>
  <cp:lastModifiedBy>Estelle PIETRANICO</cp:lastModifiedBy>
  <cp:revision>16</cp:revision>
  <dcterms:created xsi:type="dcterms:W3CDTF">2025-07-09T14:43:00Z</dcterms:created>
  <dcterms:modified xsi:type="dcterms:W3CDTF">2025-10-23T09:19:00Z</dcterms:modified>
</cp:coreProperties>
</file>